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2BB492"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491EEB">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E63BA6">
          <w:rPr>
            <w:b/>
            <w:i/>
            <w:noProof/>
            <w:sz w:val="28"/>
          </w:rPr>
          <w:t>6473</w:t>
        </w:r>
      </w:fldSimple>
    </w:p>
    <w:p w14:paraId="08B7B81E" w14:textId="77777777" w:rsidR="00491EEB" w:rsidRPr="0016351C" w:rsidRDefault="00491EEB" w:rsidP="00491EEB">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AE652"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422109">
                <w:rPr>
                  <w:b/>
                  <w:noProof/>
                  <w:sz w:val="28"/>
                </w:rPr>
                <w:t>6</w:t>
              </w:r>
              <w:r w:rsidRPr="00410371">
                <w:rPr>
                  <w:b/>
                  <w:noProof/>
                  <w:sz w:val="28"/>
                </w:rPr>
                <w:t>.</w:t>
              </w:r>
              <w:r w:rsidR="00535B67">
                <w:rPr>
                  <w:b/>
                  <w:noProof/>
                  <w:sz w:val="28"/>
                </w:rPr>
                <w:t>5</w:t>
              </w:r>
              <w:r w:rsidR="00422109">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EB42A" w:rsidR="001E41F3" w:rsidRPr="00410371" w:rsidRDefault="00E63BA6" w:rsidP="00547111">
            <w:pPr>
              <w:pStyle w:val="CRCoverPage"/>
              <w:spacing w:after="0"/>
              <w:rPr>
                <w:noProof/>
              </w:rPr>
            </w:pPr>
            <w:r>
              <w:rPr>
                <w:b/>
                <w:noProof/>
                <w:sz w:val="28"/>
              </w:rPr>
              <w:t>5558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B4299" w:rsidR="001E41F3" w:rsidRPr="00410371" w:rsidRDefault="000E14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6F6DF" w:rsidR="001E41F3" w:rsidRPr="001D2E69" w:rsidRDefault="00E13F3D">
            <w:pPr>
              <w:pStyle w:val="CRCoverPage"/>
              <w:spacing w:after="0"/>
              <w:jc w:val="center"/>
              <w:rPr>
                <w:noProof/>
                <w:sz w:val="28"/>
              </w:rPr>
            </w:pPr>
            <w:fldSimple w:instr=" DOCPROPERTY  Version  \* MERGEFORMAT ">
              <w:r w:rsidRPr="001D2E69">
                <w:rPr>
                  <w:b/>
                  <w:noProof/>
                  <w:sz w:val="28"/>
                </w:rPr>
                <w:t>18.</w:t>
              </w:r>
              <w:r w:rsidR="00E1378F">
                <w:rPr>
                  <w:b/>
                  <w:noProof/>
                  <w:sz w:val="28"/>
                </w:rPr>
                <w:t>10</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A11EF" w:rsidR="00535B67" w:rsidRPr="00561799" w:rsidRDefault="00640E87" w:rsidP="00535B67">
            <w:pPr>
              <w:pStyle w:val="CRCoverPage"/>
              <w:spacing w:after="0"/>
              <w:ind w:left="100"/>
              <w:rPr>
                <w:noProof/>
              </w:rPr>
            </w:pPr>
            <w:r>
              <w:t>Editorial c</w:t>
            </w:r>
            <w:r w:rsidR="00535B67" w:rsidRPr="00561799">
              <w:t xml:space="preserve">orrection to </w:t>
            </w:r>
            <w:r w:rsidR="006E257C" w:rsidRPr="00561799">
              <w:t>Table 6.6.2.2A.2_1.4.1-3 NS number</w:t>
            </w:r>
            <w:r w:rsidR="00561799" w:rsidRPr="0056179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45EAEB2" w:rsidR="001E41F3" w:rsidRPr="00561799" w:rsidRDefault="006E257C">
            <w:pPr>
              <w:pStyle w:val="CRCoverPage"/>
              <w:spacing w:after="0"/>
              <w:ind w:left="100"/>
              <w:rPr>
                <w:noProof/>
              </w:rPr>
            </w:pPr>
            <w:r w:rsidRPr="00561799">
              <w:t>TEI1</w:t>
            </w:r>
            <w:r w:rsidR="004124D3" w:rsidRPr="00561799">
              <w:t>3</w:t>
            </w:r>
            <w:r w:rsidR="00C25703" w:rsidRPr="00561799">
              <w:t>_Test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E0FE2"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561799">
                <w:rPr>
                  <w:noProof/>
                </w:rPr>
                <w:t>11</w:t>
              </w:r>
              <w:r>
                <w:rPr>
                  <w:noProof/>
                </w:rPr>
                <w:t>-</w:t>
              </w:r>
              <w:r w:rsidR="00561799">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EF608" w:rsidR="00535B67" w:rsidRDefault="006E257C" w:rsidP="00535B67">
            <w:pPr>
              <w:pStyle w:val="CRCoverPage"/>
              <w:spacing w:after="0"/>
              <w:rPr>
                <w:noProof/>
              </w:rPr>
            </w:pPr>
            <w:r>
              <w:rPr>
                <w:noProof/>
              </w:rPr>
              <w:t>NS numbers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B34E3" w14:textId="3EF88B64" w:rsidR="00535B67" w:rsidRPr="006D1D17" w:rsidRDefault="006E257C" w:rsidP="00535B67">
            <w:pPr>
              <w:pStyle w:val="CRCoverPage"/>
              <w:numPr>
                <w:ilvl w:val="0"/>
                <w:numId w:val="1"/>
              </w:numPr>
              <w:spacing w:before="100" w:beforeAutospacing="1" w:after="0"/>
              <w:rPr>
                <w:lang w:val="en-US" w:eastAsia="zh-CN"/>
              </w:rPr>
            </w:pPr>
            <w:r>
              <w:t>Change NS_03 to NS_01</w:t>
            </w:r>
            <w:r w:rsidR="00535B67">
              <w:t>.</w:t>
            </w:r>
          </w:p>
          <w:p w14:paraId="31C656EC" w14:textId="36EB837B" w:rsidR="006D1D17" w:rsidRPr="0016351C" w:rsidRDefault="006E257C" w:rsidP="00535B67">
            <w:pPr>
              <w:pStyle w:val="CRCoverPage"/>
              <w:numPr>
                <w:ilvl w:val="0"/>
                <w:numId w:val="1"/>
              </w:numPr>
              <w:spacing w:before="100" w:beforeAutospacing="1" w:after="0"/>
              <w:rPr>
                <w:lang w:val="en-US" w:eastAsia="zh-CN"/>
              </w:rPr>
            </w:pPr>
            <w:r>
              <w:t>Change NS_07 to NS_06</w:t>
            </w:r>
            <w:r w:rsidR="006D1D17">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BB7BB" w:rsidR="00535B67" w:rsidRDefault="006E257C" w:rsidP="00535B67">
            <w:pPr>
              <w:pStyle w:val="CRCoverPage"/>
              <w:spacing w:after="0"/>
              <w:ind w:left="100"/>
            </w:pPr>
            <w:r>
              <w:t>Incorrect NS numbers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63C12" w:rsidR="00535B67" w:rsidRPr="009F1A63" w:rsidRDefault="006E257C" w:rsidP="00535B67">
            <w:pPr>
              <w:pStyle w:val="CRCoverPage"/>
              <w:spacing w:after="0"/>
              <w:rPr>
                <w:noProof/>
              </w:rPr>
            </w:pPr>
            <w:r>
              <w:rPr>
                <w:noProof/>
              </w:rPr>
              <w:t>6.6.2.2A.2_1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D66A8" w:rsidR="00535B67" w:rsidRPr="009F1A63" w:rsidRDefault="006E257C"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8D123" w:rsidR="001A181E" w:rsidRPr="001A181E" w:rsidRDefault="001A181E" w:rsidP="00535B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562CF89D" w:rsid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63224492" w14:textId="77777777" w:rsidR="00A96462" w:rsidRPr="00894E8C" w:rsidRDefault="00A96462" w:rsidP="00A96462">
      <w:pPr>
        <w:pStyle w:val="TH"/>
      </w:pPr>
      <w:r w:rsidRPr="00894E8C">
        <w:t>Table 6.6.2.2A.2_1.4.1-3: Test Configuration Table (network signalled value NS_01/NS_06)</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A96462" w:rsidRPr="00894E8C" w14:paraId="7D63B552" w14:textId="77777777" w:rsidTr="00785CFD">
        <w:trPr>
          <w:trHeight w:val="277"/>
          <w:jc w:val="center"/>
        </w:trPr>
        <w:tc>
          <w:tcPr>
            <w:tcW w:w="8613" w:type="dxa"/>
            <w:gridSpan w:val="8"/>
          </w:tcPr>
          <w:p w14:paraId="34AD74B9" w14:textId="77777777" w:rsidR="00A96462" w:rsidRPr="00894E8C" w:rsidRDefault="00A96462" w:rsidP="00785CFD">
            <w:pPr>
              <w:pStyle w:val="TAH"/>
            </w:pPr>
            <w:r w:rsidRPr="00894E8C">
              <w:t>Initial Conditions</w:t>
            </w:r>
          </w:p>
        </w:tc>
      </w:tr>
      <w:tr w:rsidR="00A96462" w:rsidRPr="00894E8C" w14:paraId="532CDA1E" w14:textId="77777777" w:rsidTr="00785CFD">
        <w:trPr>
          <w:trHeight w:val="564"/>
          <w:jc w:val="center"/>
        </w:trPr>
        <w:tc>
          <w:tcPr>
            <w:tcW w:w="6323" w:type="dxa"/>
            <w:gridSpan w:val="6"/>
          </w:tcPr>
          <w:p w14:paraId="752FFC01" w14:textId="77777777" w:rsidR="00A96462" w:rsidRPr="00894E8C" w:rsidRDefault="00A96462" w:rsidP="00785CFD">
            <w:pPr>
              <w:pStyle w:val="TAL"/>
            </w:pPr>
            <w:r w:rsidRPr="00894E8C">
              <w:t>Test Environment as specified in TS 36.508[7] subclause 4.1</w:t>
            </w:r>
          </w:p>
        </w:tc>
        <w:tc>
          <w:tcPr>
            <w:tcW w:w="2290" w:type="dxa"/>
            <w:gridSpan w:val="2"/>
          </w:tcPr>
          <w:p w14:paraId="4CE39DE3" w14:textId="77777777" w:rsidR="00A96462" w:rsidRPr="00894E8C" w:rsidRDefault="00A96462" w:rsidP="00785CFD">
            <w:pPr>
              <w:pStyle w:val="TAL"/>
            </w:pPr>
            <w:r w:rsidRPr="00894E8C">
              <w:t>NC</w:t>
            </w:r>
          </w:p>
        </w:tc>
      </w:tr>
      <w:tr w:rsidR="00A96462" w:rsidRPr="00894E8C" w14:paraId="13958C84" w14:textId="77777777" w:rsidTr="00785CFD">
        <w:trPr>
          <w:trHeight w:val="700"/>
          <w:jc w:val="center"/>
        </w:trPr>
        <w:tc>
          <w:tcPr>
            <w:tcW w:w="6323" w:type="dxa"/>
            <w:gridSpan w:val="6"/>
            <w:hideMark/>
          </w:tcPr>
          <w:p w14:paraId="7AB883C4" w14:textId="77777777" w:rsidR="00A96462" w:rsidRPr="00894E8C" w:rsidRDefault="00A96462" w:rsidP="00785CFD">
            <w:pPr>
              <w:pStyle w:val="TAL"/>
            </w:pPr>
            <w:r w:rsidRPr="00894E8C">
              <w:t>Test Frequencies as specified in TS 36.508 [7] subclause 4.3.1 for different CA bandwidth classes</w:t>
            </w:r>
          </w:p>
        </w:tc>
        <w:tc>
          <w:tcPr>
            <w:tcW w:w="2290" w:type="dxa"/>
            <w:gridSpan w:val="2"/>
            <w:hideMark/>
          </w:tcPr>
          <w:p w14:paraId="13A3F25D" w14:textId="77777777" w:rsidR="00A96462" w:rsidRPr="00894E8C" w:rsidRDefault="00A96462" w:rsidP="00785CFD">
            <w:pPr>
              <w:pStyle w:val="TAL"/>
            </w:pPr>
            <w:r w:rsidRPr="00894E8C">
              <w:t>Low and High range for both PCC and SCC (Note 3)</w:t>
            </w:r>
          </w:p>
        </w:tc>
      </w:tr>
      <w:tr w:rsidR="00A96462" w:rsidRPr="00894E8C" w14:paraId="7FB333F4" w14:textId="77777777" w:rsidTr="00785CFD">
        <w:trPr>
          <w:trHeight w:val="696"/>
          <w:jc w:val="center"/>
        </w:trPr>
        <w:tc>
          <w:tcPr>
            <w:tcW w:w="6323" w:type="dxa"/>
            <w:gridSpan w:val="6"/>
            <w:hideMark/>
          </w:tcPr>
          <w:p w14:paraId="6B3C564D" w14:textId="77777777" w:rsidR="00A96462" w:rsidRPr="00894E8C" w:rsidRDefault="00A96462" w:rsidP="00785CFD">
            <w:pPr>
              <w:pStyle w:val="TAL"/>
            </w:pPr>
            <w:r w:rsidRPr="00894E8C">
              <w:t>Test CC Combination setting (</w:t>
            </w:r>
            <w:proofErr w:type="spellStart"/>
            <w:r w:rsidRPr="00894E8C">
              <w:t>NRB_agg</w:t>
            </w:r>
            <w:proofErr w:type="spellEnd"/>
            <w:r w:rsidRPr="00894E8C">
              <w:t>) as specified in subclause 5.4.2A.1 for the CA Configuration across bandwidth combination sets supported by the UE.</w:t>
            </w:r>
          </w:p>
        </w:tc>
        <w:tc>
          <w:tcPr>
            <w:tcW w:w="2290" w:type="dxa"/>
            <w:gridSpan w:val="2"/>
            <w:hideMark/>
          </w:tcPr>
          <w:p w14:paraId="04C7CA94" w14:textId="77777777" w:rsidR="00A96462" w:rsidRPr="00894E8C" w:rsidRDefault="00A96462" w:rsidP="00785CFD">
            <w:pPr>
              <w:pStyle w:val="TAL"/>
            </w:pPr>
            <w:r w:rsidRPr="00894E8C">
              <w:t xml:space="preserve">Lowest and Highest </w:t>
            </w:r>
            <w:proofErr w:type="spellStart"/>
            <w:proofErr w:type="gramStart"/>
            <w:r w:rsidRPr="00894E8C">
              <w:t>N</w:t>
            </w:r>
            <w:r w:rsidRPr="00894E8C">
              <w:rPr>
                <w:vertAlign w:val="subscript"/>
              </w:rPr>
              <w:t>RBagg</w:t>
            </w:r>
            <w:proofErr w:type="spellEnd"/>
            <w:r w:rsidRPr="00894E8C">
              <w:t>(</w:t>
            </w:r>
            <w:proofErr w:type="gramEnd"/>
            <w:r w:rsidRPr="00894E8C">
              <w:t>Note 2)</w:t>
            </w:r>
          </w:p>
        </w:tc>
      </w:tr>
      <w:tr w:rsidR="00A96462" w:rsidRPr="00894E8C" w14:paraId="735EBCDB" w14:textId="77777777" w:rsidTr="00785CFD">
        <w:trPr>
          <w:trHeight w:val="315"/>
          <w:jc w:val="center"/>
        </w:trPr>
        <w:tc>
          <w:tcPr>
            <w:tcW w:w="8613" w:type="dxa"/>
            <w:gridSpan w:val="8"/>
            <w:noWrap/>
            <w:hideMark/>
          </w:tcPr>
          <w:p w14:paraId="18DD0D95" w14:textId="77777777" w:rsidR="00A96462" w:rsidRPr="00894E8C" w:rsidRDefault="00A96462" w:rsidP="00785CFD">
            <w:pPr>
              <w:pStyle w:val="TAH"/>
            </w:pPr>
            <w:r w:rsidRPr="00894E8C">
              <w:t>Test Parameters for CA Configurations</w:t>
            </w:r>
          </w:p>
        </w:tc>
      </w:tr>
      <w:tr w:rsidR="00A96462" w:rsidRPr="00894E8C" w14:paraId="770E1F87" w14:textId="77777777" w:rsidTr="00785CFD">
        <w:trPr>
          <w:trHeight w:val="627"/>
          <w:jc w:val="center"/>
        </w:trPr>
        <w:tc>
          <w:tcPr>
            <w:tcW w:w="959" w:type="dxa"/>
            <w:vMerge w:val="restart"/>
            <w:tcBorders>
              <w:bottom w:val="single" w:sz="4" w:space="0" w:color="auto"/>
            </w:tcBorders>
            <w:hideMark/>
          </w:tcPr>
          <w:p w14:paraId="14801273" w14:textId="77777777" w:rsidR="00A96462" w:rsidRPr="00894E8C" w:rsidRDefault="00A96462" w:rsidP="00785CFD">
            <w:pPr>
              <w:pStyle w:val="TAH"/>
            </w:pPr>
            <w:r w:rsidRPr="00894E8C">
              <w:t>Config ID</w:t>
            </w:r>
          </w:p>
        </w:tc>
        <w:tc>
          <w:tcPr>
            <w:tcW w:w="2254" w:type="dxa"/>
            <w:gridSpan w:val="2"/>
            <w:tcBorders>
              <w:bottom w:val="single" w:sz="4" w:space="0" w:color="auto"/>
            </w:tcBorders>
            <w:noWrap/>
            <w:hideMark/>
          </w:tcPr>
          <w:p w14:paraId="1050870B" w14:textId="77777777" w:rsidR="00A96462" w:rsidRPr="00894E8C" w:rsidRDefault="00A96462" w:rsidP="00785CFD">
            <w:pPr>
              <w:pStyle w:val="TAH"/>
            </w:pPr>
            <w:r w:rsidRPr="00894E8C">
              <w:t xml:space="preserve">CA Configuration / </w:t>
            </w:r>
            <w:proofErr w:type="spellStart"/>
            <w:r w:rsidRPr="00894E8C">
              <w:t>NRB_agg</w:t>
            </w:r>
            <w:proofErr w:type="spellEnd"/>
          </w:p>
        </w:tc>
        <w:tc>
          <w:tcPr>
            <w:tcW w:w="1190" w:type="dxa"/>
            <w:tcBorders>
              <w:bottom w:val="single" w:sz="4" w:space="0" w:color="auto"/>
            </w:tcBorders>
            <w:noWrap/>
            <w:hideMark/>
          </w:tcPr>
          <w:p w14:paraId="7C596C7C" w14:textId="77777777" w:rsidR="00A96462" w:rsidRPr="00894E8C" w:rsidRDefault="00A96462" w:rsidP="00785CFD">
            <w:pPr>
              <w:pStyle w:val="TAH"/>
            </w:pPr>
            <w:r w:rsidRPr="00894E8C">
              <w:t>DL Allocation</w:t>
            </w:r>
          </w:p>
        </w:tc>
        <w:tc>
          <w:tcPr>
            <w:tcW w:w="1920" w:type="dxa"/>
            <w:gridSpan w:val="2"/>
            <w:tcBorders>
              <w:bottom w:val="single" w:sz="4" w:space="0" w:color="auto"/>
            </w:tcBorders>
            <w:hideMark/>
          </w:tcPr>
          <w:p w14:paraId="0DA3D9CB" w14:textId="77777777" w:rsidR="00A96462" w:rsidRPr="00894E8C" w:rsidRDefault="00A96462" w:rsidP="00785CFD">
            <w:pPr>
              <w:pStyle w:val="TAH"/>
            </w:pPr>
            <w:r w:rsidRPr="00894E8C">
              <w:t>CC MOD</w:t>
            </w:r>
          </w:p>
        </w:tc>
        <w:tc>
          <w:tcPr>
            <w:tcW w:w="2290" w:type="dxa"/>
            <w:gridSpan w:val="2"/>
            <w:tcBorders>
              <w:bottom w:val="single" w:sz="4" w:space="0" w:color="auto"/>
            </w:tcBorders>
            <w:hideMark/>
          </w:tcPr>
          <w:p w14:paraId="61E70740" w14:textId="77777777" w:rsidR="00A96462" w:rsidRPr="00894E8C" w:rsidRDefault="00A96462" w:rsidP="00785CFD">
            <w:pPr>
              <w:pStyle w:val="TAH"/>
            </w:pPr>
            <w:r w:rsidRPr="00894E8C">
              <w:t>UL Allocation</w:t>
            </w:r>
          </w:p>
        </w:tc>
      </w:tr>
      <w:tr w:rsidR="00A96462" w:rsidRPr="00894E8C" w14:paraId="554927B1" w14:textId="77777777" w:rsidTr="00785CFD">
        <w:trPr>
          <w:trHeight w:val="375"/>
          <w:jc w:val="center"/>
        </w:trPr>
        <w:tc>
          <w:tcPr>
            <w:tcW w:w="959" w:type="dxa"/>
            <w:vMerge/>
            <w:hideMark/>
          </w:tcPr>
          <w:p w14:paraId="73DC72DA" w14:textId="77777777" w:rsidR="00A96462" w:rsidRPr="00894E8C" w:rsidRDefault="00A96462" w:rsidP="00785CFD">
            <w:pPr>
              <w:pStyle w:val="TAH"/>
            </w:pPr>
          </w:p>
        </w:tc>
        <w:tc>
          <w:tcPr>
            <w:tcW w:w="1127" w:type="dxa"/>
            <w:hideMark/>
          </w:tcPr>
          <w:p w14:paraId="6B2F1C4A" w14:textId="3EA35EA0" w:rsidR="00A96462" w:rsidRPr="00894E8C" w:rsidRDefault="00A96462" w:rsidP="00785CFD">
            <w:pPr>
              <w:pStyle w:val="TAH"/>
            </w:pPr>
            <w:r w:rsidRPr="00894E8C">
              <w:t>PCC (NS_</w:t>
            </w:r>
            <w:del w:id="1" w:author="Xinrong Wang" w:date="2025-10-15T10:15:00Z" w16du:dateUtc="2025-10-15T17:15:00Z">
              <w:r w:rsidRPr="00894E8C" w:rsidDel="00A96462">
                <w:delText>03</w:delText>
              </w:r>
            </w:del>
            <w:ins w:id="2" w:author="Xinrong Wang" w:date="2025-10-15T10:15:00Z" w16du:dateUtc="2025-10-15T17:15:00Z">
              <w:r>
                <w:t>01</w:t>
              </w:r>
            </w:ins>
            <w:r w:rsidRPr="00894E8C">
              <w:t>)</w:t>
            </w:r>
          </w:p>
        </w:tc>
        <w:tc>
          <w:tcPr>
            <w:tcW w:w="1127" w:type="dxa"/>
            <w:hideMark/>
          </w:tcPr>
          <w:p w14:paraId="095D2FE8" w14:textId="1590706A" w:rsidR="00A96462" w:rsidRPr="00894E8C" w:rsidRDefault="00A96462" w:rsidP="00785CFD">
            <w:pPr>
              <w:pStyle w:val="TAH"/>
            </w:pPr>
            <w:r w:rsidRPr="00894E8C">
              <w:t>SCC (NS_</w:t>
            </w:r>
            <w:del w:id="3" w:author="Xinrong Wang" w:date="2025-10-15T10:15:00Z" w16du:dateUtc="2025-10-15T17:15:00Z">
              <w:r w:rsidRPr="00894E8C" w:rsidDel="00A96462">
                <w:delText>07</w:delText>
              </w:r>
            </w:del>
            <w:ins w:id="4" w:author="Xinrong Wang" w:date="2025-10-15T10:15:00Z" w16du:dateUtc="2025-10-15T17:15:00Z">
              <w:r>
                <w:t>06</w:t>
              </w:r>
            </w:ins>
            <w:r w:rsidRPr="00894E8C">
              <w:t>)</w:t>
            </w:r>
          </w:p>
        </w:tc>
        <w:tc>
          <w:tcPr>
            <w:tcW w:w="1190" w:type="dxa"/>
            <w:vMerge w:val="restart"/>
            <w:hideMark/>
          </w:tcPr>
          <w:p w14:paraId="570395D8" w14:textId="77777777" w:rsidR="00A96462" w:rsidRPr="00894E8C" w:rsidRDefault="00A96462" w:rsidP="00785CFD">
            <w:pPr>
              <w:pStyle w:val="TAH"/>
            </w:pPr>
            <w:r w:rsidRPr="00894E8C">
              <w:t>PCC &amp; SCC RB allocation</w:t>
            </w:r>
          </w:p>
        </w:tc>
        <w:tc>
          <w:tcPr>
            <w:tcW w:w="960" w:type="dxa"/>
            <w:vMerge w:val="restart"/>
            <w:hideMark/>
          </w:tcPr>
          <w:p w14:paraId="3F987302" w14:textId="77777777" w:rsidR="00A96462" w:rsidRPr="00894E8C" w:rsidRDefault="00A96462" w:rsidP="00785CFD">
            <w:pPr>
              <w:pStyle w:val="TAH"/>
            </w:pPr>
            <w:r w:rsidRPr="00894E8C">
              <w:t>PCC</w:t>
            </w:r>
          </w:p>
        </w:tc>
        <w:tc>
          <w:tcPr>
            <w:tcW w:w="960" w:type="dxa"/>
            <w:vMerge w:val="restart"/>
            <w:hideMark/>
          </w:tcPr>
          <w:p w14:paraId="5680F103" w14:textId="77777777" w:rsidR="00A96462" w:rsidRPr="00894E8C" w:rsidRDefault="00A96462" w:rsidP="00785CFD">
            <w:pPr>
              <w:pStyle w:val="TAH"/>
            </w:pPr>
            <w:r w:rsidRPr="00894E8C">
              <w:t>SCC</w:t>
            </w:r>
          </w:p>
        </w:tc>
        <w:tc>
          <w:tcPr>
            <w:tcW w:w="2290" w:type="dxa"/>
            <w:gridSpan w:val="2"/>
            <w:vMerge w:val="restart"/>
            <w:hideMark/>
          </w:tcPr>
          <w:p w14:paraId="2BAADF66" w14:textId="77777777" w:rsidR="00A96462" w:rsidRPr="00894E8C" w:rsidRDefault="00A96462" w:rsidP="00785CFD">
            <w:pPr>
              <w:pStyle w:val="TAH"/>
            </w:pPr>
            <w:r w:rsidRPr="00894E8C">
              <w:t>PCC &amp; SCC RB allocations</w:t>
            </w:r>
          </w:p>
        </w:tc>
      </w:tr>
      <w:tr w:rsidR="00A96462" w:rsidRPr="00894E8C" w14:paraId="30040964" w14:textId="77777777" w:rsidTr="00785CFD">
        <w:trPr>
          <w:trHeight w:val="315"/>
          <w:jc w:val="center"/>
        </w:trPr>
        <w:tc>
          <w:tcPr>
            <w:tcW w:w="959" w:type="dxa"/>
            <w:vMerge/>
            <w:hideMark/>
          </w:tcPr>
          <w:p w14:paraId="728490C2" w14:textId="77777777" w:rsidR="00A96462" w:rsidRPr="00894E8C" w:rsidRDefault="00A96462" w:rsidP="00785CFD">
            <w:pPr>
              <w:pStyle w:val="TAH"/>
            </w:pPr>
          </w:p>
        </w:tc>
        <w:tc>
          <w:tcPr>
            <w:tcW w:w="1127" w:type="dxa"/>
            <w:hideMark/>
          </w:tcPr>
          <w:p w14:paraId="62B24C0C" w14:textId="77777777" w:rsidR="00A96462" w:rsidRPr="00894E8C" w:rsidRDefault="00A96462" w:rsidP="00785CFD">
            <w:pPr>
              <w:pStyle w:val="TAH"/>
            </w:pPr>
            <w:r w:rsidRPr="00894E8C">
              <w:t>NRB</w:t>
            </w:r>
          </w:p>
        </w:tc>
        <w:tc>
          <w:tcPr>
            <w:tcW w:w="1127" w:type="dxa"/>
            <w:hideMark/>
          </w:tcPr>
          <w:p w14:paraId="6D1C6603" w14:textId="77777777" w:rsidR="00A96462" w:rsidRPr="00894E8C" w:rsidRDefault="00A96462" w:rsidP="00785CFD">
            <w:pPr>
              <w:pStyle w:val="TAH"/>
            </w:pPr>
            <w:r w:rsidRPr="00894E8C">
              <w:t>NRB</w:t>
            </w:r>
          </w:p>
        </w:tc>
        <w:tc>
          <w:tcPr>
            <w:tcW w:w="1190" w:type="dxa"/>
            <w:vMerge/>
            <w:hideMark/>
          </w:tcPr>
          <w:p w14:paraId="75827261" w14:textId="77777777" w:rsidR="00A96462" w:rsidRPr="00894E8C" w:rsidRDefault="00A96462" w:rsidP="00785CFD">
            <w:pPr>
              <w:pStyle w:val="TAH"/>
            </w:pPr>
          </w:p>
        </w:tc>
        <w:tc>
          <w:tcPr>
            <w:tcW w:w="960" w:type="dxa"/>
            <w:vMerge/>
            <w:hideMark/>
          </w:tcPr>
          <w:p w14:paraId="286AE5A8" w14:textId="77777777" w:rsidR="00A96462" w:rsidRPr="00894E8C" w:rsidRDefault="00A96462" w:rsidP="00785CFD">
            <w:pPr>
              <w:pStyle w:val="TAH"/>
            </w:pPr>
          </w:p>
        </w:tc>
        <w:tc>
          <w:tcPr>
            <w:tcW w:w="960" w:type="dxa"/>
            <w:vMerge/>
            <w:hideMark/>
          </w:tcPr>
          <w:p w14:paraId="27F91F98" w14:textId="77777777" w:rsidR="00A96462" w:rsidRPr="00894E8C" w:rsidRDefault="00A96462" w:rsidP="00785CFD">
            <w:pPr>
              <w:pStyle w:val="TAH"/>
            </w:pPr>
          </w:p>
        </w:tc>
        <w:tc>
          <w:tcPr>
            <w:tcW w:w="2290" w:type="dxa"/>
            <w:gridSpan w:val="2"/>
            <w:vMerge/>
            <w:hideMark/>
          </w:tcPr>
          <w:p w14:paraId="1B3DE196" w14:textId="77777777" w:rsidR="00A96462" w:rsidRPr="00894E8C" w:rsidRDefault="00A96462" w:rsidP="00785CFD">
            <w:pPr>
              <w:pStyle w:val="TAH"/>
            </w:pPr>
          </w:p>
        </w:tc>
      </w:tr>
      <w:tr w:rsidR="00A96462" w:rsidRPr="00894E8C" w14:paraId="5CC998C9" w14:textId="77777777" w:rsidTr="00785CFD">
        <w:trPr>
          <w:trHeight w:val="495"/>
          <w:jc w:val="center"/>
        </w:trPr>
        <w:tc>
          <w:tcPr>
            <w:tcW w:w="959" w:type="dxa"/>
          </w:tcPr>
          <w:p w14:paraId="25E90943" w14:textId="77777777" w:rsidR="00A96462" w:rsidRPr="00894E8C" w:rsidRDefault="00A96462" w:rsidP="00785CFD">
            <w:pPr>
              <w:pStyle w:val="TAC"/>
            </w:pPr>
            <w:r w:rsidRPr="00894E8C">
              <w:t>1</w:t>
            </w:r>
          </w:p>
        </w:tc>
        <w:tc>
          <w:tcPr>
            <w:tcW w:w="1127" w:type="dxa"/>
            <w:noWrap/>
          </w:tcPr>
          <w:p w14:paraId="78151133" w14:textId="77777777" w:rsidR="00A96462" w:rsidRPr="00894E8C" w:rsidRDefault="00A96462" w:rsidP="00785CFD">
            <w:pPr>
              <w:pStyle w:val="TAC"/>
            </w:pPr>
            <w:r w:rsidRPr="00894E8C">
              <w:t>25</w:t>
            </w:r>
          </w:p>
        </w:tc>
        <w:tc>
          <w:tcPr>
            <w:tcW w:w="1127" w:type="dxa"/>
            <w:noWrap/>
          </w:tcPr>
          <w:p w14:paraId="5B41C4C4" w14:textId="77777777" w:rsidR="00A96462" w:rsidRPr="00894E8C" w:rsidRDefault="00A96462" w:rsidP="00785CFD">
            <w:pPr>
              <w:pStyle w:val="TAC"/>
            </w:pPr>
            <w:r w:rsidRPr="00894E8C">
              <w:t>25</w:t>
            </w:r>
          </w:p>
        </w:tc>
        <w:tc>
          <w:tcPr>
            <w:tcW w:w="1190" w:type="dxa"/>
            <w:vMerge w:val="restart"/>
          </w:tcPr>
          <w:p w14:paraId="05267AFC" w14:textId="77777777" w:rsidR="00A96462" w:rsidRPr="00894E8C" w:rsidRDefault="00A96462" w:rsidP="00785CFD">
            <w:pPr>
              <w:pStyle w:val="TAC"/>
            </w:pPr>
            <w:r w:rsidRPr="00894E8C">
              <w:t>N/A for this test</w:t>
            </w:r>
          </w:p>
        </w:tc>
        <w:tc>
          <w:tcPr>
            <w:tcW w:w="960" w:type="dxa"/>
          </w:tcPr>
          <w:p w14:paraId="3048B89D" w14:textId="77777777" w:rsidR="00A96462" w:rsidRPr="00894E8C" w:rsidRDefault="00A96462" w:rsidP="00785CFD">
            <w:pPr>
              <w:pStyle w:val="TAC"/>
            </w:pPr>
            <w:r w:rsidRPr="00894E8C">
              <w:t>QPSK</w:t>
            </w:r>
          </w:p>
        </w:tc>
        <w:tc>
          <w:tcPr>
            <w:tcW w:w="960" w:type="dxa"/>
            <w:noWrap/>
          </w:tcPr>
          <w:p w14:paraId="70DF392C" w14:textId="77777777" w:rsidR="00A96462" w:rsidRPr="00894E8C" w:rsidRDefault="00A96462" w:rsidP="00785CFD">
            <w:pPr>
              <w:pStyle w:val="TAC"/>
            </w:pPr>
            <w:r w:rsidRPr="00894E8C">
              <w:t>QPSK</w:t>
            </w:r>
          </w:p>
        </w:tc>
        <w:tc>
          <w:tcPr>
            <w:tcW w:w="1156" w:type="dxa"/>
            <w:noWrap/>
            <w:vAlign w:val="center"/>
          </w:tcPr>
          <w:p w14:paraId="3EA13A88" w14:textId="77777777" w:rsidR="00A96462" w:rsidRPr="00894E8C" w:rsidRDefault="00A96462" w:rsidP="00785CFD">
            <w:pPr>
              <w:pStyle w:val="TAC"/>
            </w:pPr>
            <w:r w:rsidRPr="00894E8C">
              <w:t>6</w:t>
            </w:r>
          </w:p>
        </w:tc>
        <w:tc>
          <w:tcPr>
            <w:tcW w:w="1134" w:type="dxa"/>
            <w:noWrap/>
            <w:vAlign w:val="center"/>
          </w:tcPr>
          <w:p w14:paraId="4A4F3C50" w14:textId="77777777" w:rsidR="00A96462" w:rsidRPr="00894E8C" w:rsidRDefault="00A96462" w:rsidP="00785CFD">
            <w:pPr>
              <w:pStyle w:val="TAC"/>
            </w:pPr>
            <w:r w:rsidRPr="00894E8C">
              <w:t>6</w:t>
            </w:r>
          </w:p>
        </w:tc>
      </w:tr>
      <w:tr w:rsidR="00A96462" w:rsidRPr="00894E8C" w14:paraId="30F67632" w14:textId="77777777" w:rsidTr="00785CFD">
        <w:trPr>
          <w:trHeight w:val="315"/>
          <w:jc w:val="center"/>
        </w:trPr>
        <w:tc>
          <w:tcPr>
            <w:tcW w:w="959" w:type="dxa"/>
          </w:tcPr>
          <w:p w14:paraId="3CF73B0D" w14:textId="77777777" w:rsidR="00A96462" w:rsidRPr="00894E8C" w:rsidRDefault="00A96462" w:rsidP="00785CFD">
            <w:pPr>
              <w:pStyle w:val="TAC"/>
            </w:pPr>
            <w:r w:rsidRPr="00894E8C">
              <w:t>2</w:t>
            </w:r>
          </w:p>
        </w:tc>
        <w:tc>
          <w:tcPr>
            <w:tcW w:w="1127" w:type="dxa"/>
            <w:noWrap/>
          </w:tcPr>
          <w:p w14:paraId="73A12801" w14:textId="77777777" w:rsidR="00A96462" w:rsidRPr="00894E8C" w:rsidRDefault="00A96462" w:rsidP="00785CFD">
            <w:pPr>
              <w:pStyle w:val="TAC"/>
            </w:pPr>
            <w:r w:rsidRPr="00894E8C">
              <w:t>25</w:t>
            </w:r>
          </w:p>
        </w:tc>
        <w:tc>
          <w:tcPr>
            <w:tcW w:w="1127" w:type="dxa"/>
            <w:noWrap/>
          </w:tcPr>
          <w:p w14:paraId="088896BE" w14:textId="77777777" w:rsidR="00A96462" w:rsidRPr="00894E8C" w:rsidRDefault="00A96462" w:rsidP="00785CFD">
            <w:pPr>
              <w:pStyle w:val="TAC"/>
            </w:pPr>
            <w:r w:rsidRPr="00894E8C">
              <w:t>25</w:t>
            </w:r>
          </w:p>
        </w:tc>
        <w:tc>
          <w:tcPr>
            <w:tcW w:w="1190" w:type="dxa"/>
            <w:vMerge/>
          </w:tcPr>
          <w:p w14:paraId="7B0BAB8B" w14:textId="77777777" w:rsidR="00A96462" w:rsidRPr="00894E8C" w:rsidRDefault="00A96462" w:rsidP="00785CFD">
            <w:pPr>
              <w:pStyle w:val="TAC"/>
            </w:pPr>
          </w:p>
        </w:tc>
        <w:tc>
          <w:tcPr>
            <w:tcW w:w="960" w:type="dxa"/>
          </w:tcPr>
          <w:p w14:paraId="09C1005D" w14:textId="77777777" w:rsidR="00A96462" w:rsidRPr="00894E8C" w:rsidRDefault="00A96462" w:rsidP="00785CFD">
            <w:pPr>
              <w:pStyle w:val="TAC"/>
            </w:pPr>
            <w:r w:rsidRPr="00894E8C">
              <w:t>64QAM</w:t>
            </w:r>
          </w:p>
        </w:tc>
        <w:tc>
          <w:tcPr>
            <w:tcW w:w="960" w:type="dxa"/>
          </w:tcPr>
          <w:p w14:paraId="4C37B5D8" w14:textId="77777777" w:rsidR="00A96462" w:rsidRPr="00894E8C" w:rsidRDefault="00A96462" w:rsidP="00785CFD">
            <w:pPr>
              <w:pStyle w:val="TAC"/>
            </w:pPr>
            <w:r w:rsidRPr="00894E8C">
              <w:t>64QAM</w:t>
            </w:r>
          </w:p>
        </w:tc>
        <w:tc>
          <w:tcPr>
            <w:tcW w:w="1156" w:type="dxa"/>
            <w:noWrap/>
            <w:vAlign w:val="center"/>
          </w:tcPr>
          <w:p w14:paraId="1047F2F1" w14:textId="77777777" w:rsidR="00A96462" w:rsidRPr="00894E8C" w:rsidRDefault="00A96462" w:rsidP="00785CFD">
            <w:pPr>
              <w:pStyle w:val="TAC"/>
            </w:pPr>
            <w:r w:rsidRPr="00894E8C">
              <w:t>25</w:t>
            </w:r>
          </w:p>
        </w:tc>
        <w:tc>
          <w:tcPr>
            <w:tcW w:w="1134" w:type="dxa"/>
            <w:noWrap/>
            <w:vAlign w:val="center"/>
          </w:tcPr>
          <w:p w14:paraId="333FC85D" w14:textId="77777777" w:rsidR="00A96462" w:rsidRPr="00894E8C" w:rsidRDefault="00A96462" w:rsidP="00785CFD">
            <w:pPr>
              <w:pStyle w:val="TAC"/>
            </w:pPr>
            <w:r w:rsidRPr="00894E8C">
              <w:t>9</w:t>
            </w:r>
          </w:p>
        </w:tc>
      </w:tr>
      <w:tr w:rsidR="00A96462" w:rsidRPr="00894E8C" w14:paraId="2F2A88CD" w14:textId="77777777" w:rsidTr="00785CFD">
        <w:trPr>
          <w:trHeight w:val="315"/>
          <w:jc w:val="center"/>
        </w:trPr>
        <w:tc>
          <w:tcPr>
            <w:tcW w:w="959" w:type="dxa"/>
          </w:tcPr>
          <w:p w14:paraId="7A2130E8" w14:textId="77777777" w:rsidR="00A96462" w:rsidRPr="00894E8C" w:rsidRDefault="00A96462" w:rsidP="00785CFD">
            <w:pPr>
              <w:pStyle w:val="TAC"/>
            </w:pPr>
            <w:r w:rsidRPr="00894E8C">
              <w:t>3</w:t>
            </w:r>
          </w:p>
        </w:tc>
        <w:tc>
          <w:tcPr>
            <w:tcW w:w="1127" w:type="dxa"/>
            <w:noWrap/>
          </w:tcPr>
          <w:p w14:paraId="665E1ED4" w14:textId="77777777" w:rsidR="00A96462" w:rsidRPr="00894E8C" w:rsidRDefault="00A96462" w:rsidP="00785CFD">
            <w:pPr>
              <w:pStyle w:val="TAC"/>
            </w:pPr>
            <w:r w:rsidRPr="00894E8C">
              <w:t>25</w:t>
            </w:r>
          </w:p>
        </w:tc>
        <w:tc>
          <w:tcPr>
            <w:tcW w:w="1127" w:type="dxa"/>
            <w:noWrap/>
          </w:tcPr>
          <w:p w14:paraId="43D19018" w14:textId="77777777" w:rsidR="00A96462" w:rsidRPr="00894E8C" w:rsidRDefault="00A96462" w:rsidP="00785CFD">
            <w:pPr>
              <w:pStyle w:val="TAC"/>
            </w:pPr>
            <w:r w:rsidRPr="00894E8C">
              <w:t>25</w:t>
            </w:r>
          </w:p>
        </w:tc>
        <w:tc>
          <w:tcPr>
            <w:tcW w:w="1190" w:type="dxa"/>
            <w:vMerge/>
          </w:tcPr>
          <w:p w14:paraId="5991C3D5" w14:textId="77777777" w:rsidR="00A96462" w:rsidRPr="00894E8C" w:rsidRDefault="00A96462" w:rsidP="00785CFD">
            <w:pPr>
              <w:pStyle w:val="TAC"/>
            </w:pPr>
          </w:p>
        </w:tc>
        <w:tc>
          <w:tcPr>
            <w:tcW w:w="960" w:type="dxa"/>
          </w:tcPr>
          <w:p w14:paraId="4812976C" w14:textId="77777777" w:rsidR="00A96462" w:rsidRPr="00894E8C" w:rsidRDefault="00A96462" w:rsidP="00785CFD">
            <w:pPr>
              <w:pStyle w:val="TAC"/>
            </w:pPr>
            <w:r w:rsidRPr="00894E8C">
              <w:t>QPSK</w:t>
            </w:r>
          </w:p>
        </w:tc>
        <w:tc>
          <w:tcPr>
            <w:tcW w:w="960" w:type="dxa"/>
            <w:noWrap/>
          </w:tcPr>
          <w:p w14:paraId="0C47EA4C" w14:textId="77777777" w:rsidR="00A96462" w:rsidRPr="00894E8C" w:rsidRDefault="00A96462" w:rsidP="00785CFD">
            <w:pPr>
              <w:pStyle w:val="TAC"/>
            </w:pPr>
            <w:r w:rsidRPr="00894E8C">
              <w:t>64QAM</w:t>
            </w:r>
          </w:p>
        </w:tc>
        <w:tc>
          <w:tcPr>
            <w:tcW w:w="1156" w:type="dxa"/>
            <w:noWrap/>
            <w:vAlign w:val="center"/>
          </w:tcPr>
          <w:p w14:paraId="3DF413D7" w14:textId="77777777" w:rsidR="00A96462" w:rsidRPr="00894E8C" w:rsidRDefault="00A96462" w:rsidP="00785CFD">
            <w:pPr>
              <w:pStyle w:val="TAC"/>
            </w:pPr>
            <w:r w:rsidRPr="00894E8C">
              <w:t>6</w:t>
            </w:r>
          </w:p>
        </w:tc>
        <w:tc>
          <w:tcPr>
            <w:tcW w:w="1134" w:type="dxa"/>
            <w:noWrap/>
            <w:vAlign w:val="center"/>
          </w:tcPr>
          <w:p w14:paraId="57A9FBB7" w14:textId="77777777" w:rsidR="00A96462" w:rsidRPr="00894E8C" w:rsidRDefault="00A96462" w:rsidP="00785CFD">
            <w:pPr>
              <w:pStyle w:val="TAC"/>
            </w:pPr>
            <w:r w:rsidRPr="00894E8C">
              <w:t>9</w:t>
            </w:r>
          </w:p>
        </w:tc>
      </w:tr>
      <w:tr w:rsidR="00A96462" w:rsidRPr="00894E8C" w14:paraId="20C3F953" w14:textId="77777777" w:rsidTr="00785CFD">
        <w:trPr>
          <w:trHeight w:val="315"/>
          <w:jc w:val="center"/>
        </w:trPr>
        <w:tc>
          <w:tcPr>
            <w:tcW w:w="959" w:type="dxa"/>
          </w:tcPr>
          <w:p w14:paraId="0DCEFAD7" w14:textId="77777777" w:rsidR="00A96462" w:rsidRPr="00894E8C" w:rsidRDefault="00A96462" w:rsidP="00785CFD">
            <w:pPr>
              <w:pStyle w:val="TAC"/>
            </w:pPr>
            <w:r w:rsidRPr="00894E8C">
              <w:t>4</w:t>
            </w:r>
          </w:p>
        </w:tc>
        <w:tc>
          <w:tcPr>
            <w:tcW w:w="1127" w:type="dxa"/>
            <w:noWrap/>
          </w:tcPr>
          <w:p w14:paraId="5879BFD4" w14:textId="77777777" w:rsidR="00A96462" w:rsidRPr="00894E8C" w:rsidRDefault="00A96462" w:rsidP="00785CFD">
            <w:pPr>
              <w:pStyle w:val="TAC"/>
            </w:pPr>
            <w:r w:rsidRPr="00894E8C">
              <w:t>50</w:t>
            </w:r>
          </w:p>
        </w:tc>
        <w:tc>
          <w:tcPr>
            <w:tcW w:w="1127" w:type="dxa"/>
            <w:noWrap/>
          </w:tcPr>
          <w:p w14:paraId="51C10AEC" w14:textId="77777777" w:rsidR="00A96462" w:rsidRPr="00894E8C" w:rsidRDefault="00A96462" w:rsidP="00785CFD">
            <w:pPr>
              <w:pStyle w:val="TAC"/>
            </w:pPr>
            <w:r w:rsidRPr="00894E8C">
              <w:t>50</w:t>
            </w:r>
          </w:p>
        </w:tc>
        <w:tc>
          <w:tcPr>
            <w:tcW w:w="1190" w:type="dxa"/>
            <w:vMerge/>
          </w:tcPr>
          <w:p w14:paraId="75CCD094" w14:textId="77777777" w:rsidR="00A96462" w:rsidRPr="00894E8C" w:rsidRDefault="00A96462" w:rsidP="00785CFD">
            <w:pPr>
              <w:pStyle w:val="TAC"/>
            </w:pPr>
          </w:p>
        </w:tc>
        <w:tc>
          <w:tcPr>
            <w:tcW w:w="960" w:type="dxa"/>
          </w:tcPr>
          <w:p w14:paraId="4D6ABD98" w14:textId="77777777" w:rsidR="00A96462" w:rsidRPr="00894E8C" w:rsidRDefault="00A96462" w:rsidP="00785CFD">
            <w:pPr>
              <w:pStyle w:val="TAC"/>
            </w:pPr>
            <w:r w:rsidRPr="00894E8C">
              <w:t>QPSK</w:t>
            </w:r>
          </w:p>
        </w:tc>
        <w:tc>
          <w:tcPr>
            <w:tcW w:w="960" w:type="dxa"/>
            <w:noWrap/>
          </w:tcPr>
          <w:p w14:paraId="12F8456A" w14:textId="77777777" w:rsidR="00A96462" w:rsidRPr="00894E8C" w:rsidRDefault="00A96462" w:rsidP="00785CFD">
            <w:pPr>
              <w:pStyle w:val="TAC"/>
            </w:pPr>
            <w:r w:rsidRPr="00894E8C">
              <w:t>QPSK</w:t>
            </w:r>
          </w:p>
        </w:tc>
        <w:tc>
          <w:tcPr>
            <w:tcW w:w="1156" w:type="dxa"/>
            <w:noWrap/>
            <w:vAlign w:val="center"/>
          </w:tcPr>
          <w:p w14:paraId="598BBB23" w14:textId="77777777" w:rsidR="00A96462" w:rsidRPr="00894E8C" w:rsidRDefault="00A96462" w:rsidP="00785CFD">
            <w:pPr>
              <w:pStyle w:val="TAC"/>
            </w:pPr>
            <w:r w:rsidRPr="00894E8C">
              <w:t>12</w:t>
            </w:r>
          </w:p>
        </w:tc>
        <w:tc>
          <w:tcPr>
            <w:tcW w:w="1134" w:type="dxa"/>
            <w:noWrap/>
            <w:vAlign w:val="center"/>
          </w:tcPr>
          <w:p w14:paraId="6097206E" w14:textId="77777777" w:rsidR="00A96462" w:rsidRPr="00894E8C" w:rsidRDefault="00A96462" w:rsidP="00785CFD">
            <w:pPr>
              <w:pStyle w:val="TAC"/>
            </w:pPr>
            <w:r w:rsidRPr="00894E8C">
              <w:t>12</w:t>
            </w:r>
          </w:p>
        </w:tc>
      </w:tr>
      <w:tr w:rsidR="00A96462" w:rsidRPr="00894E8C" w14:paraId="2BA89C1F" w14:textId="77777777" w:rsidTr="00785CFD">
        <w:trPr>
          <w:trHeight w:val="315"/>
          <w:jc w:val="center"/>
        </w:trPr>
        <w:tc>
          <w:tcPr>
            <w:tcW w:w="959" w:type="dxa"/>
          </w:tcPr>
          <w:p w14:paraId="1940A512" w14:textId="77777777" w:rsidR="00A96462" w:rsidRPr="00894E8C" w:rsidRDefault="00A96462" w:rsidP="00785CFD">
            <w:pPr>
              <w:pStyle w:val="TAC"/>
            </w:pPr>
            <w:r w:rsidRPr="00894E8C">
              <w:t>5</w:t>
            </w:r>
          </w:p>
        </w:tc>
        <w:tc>
          <w:tcPr>
            <w:tcW w:w="1127" w:type="dxa"/>
            <w:noWrap/>
          </w:tcPr>
          <w:p w14:paraId="600954B1" w14:textId="77777777" w:rsidR="00A96462" w:rsidRPr="00894E8C" w:rsidRDefault="00A96462" w:rsidP="00785CFD">
            <w:pPr>
              <w:pStyle w:val="TAC"/>
            </w:pPr>
            <w:r w:rsidRPr="00894E8C">
              <w:t>50</w:t>
            </w:r>
          </w:p>
        </w:tc>
        <w:tc>
          <w:tcPr>
            <w:tcW w:w="1127" w:type="dxa"/>
            <w:noWrap/>
          </w:tcPr>
          <w:p w14:paraId="6102EA22" w14:textId="77777777" w:rsidR="00A96462" w:rsidRPr="00894E8C" w:rsidRDefault="00A96462" w:rsidP="00785CFD">
            <w:pPr>
              <w:pStyle w:val="TAC"/>
            </w:pPr>
            <w:r w:rsidRPr="00894E8C">
              <w:t>50</w:t>
            </w:r>
          </w:p>
        </w:tc>
        <w:tc>
          <w:tcPr>
            <w:tcW w:w="1190" w:type="dxa"/>
            <w:vMerge/>
          </w:tcPr>
          <w:p w14:paraId="47DD0067" w14:textId="77777777" w:rsidR="00A96462" w:rsidRPr="00894E8C" w:rsidRDefault="00A96462" w:rsidP="00785CFD">
            <w:pPr>
              <w:pStyle w:val="TAC"/>
            </w:pPr>
          </w:p>
        </w:tc>
        <w:tc>
          <w:tcPr>
            <w:tcW w:w="960" w:type="dxa"/>
          </w:tcPr>
          <w:p w14:paraId="04655865" w14:textId="77777777" w:rsidR="00A96462" w:rsidRPr="00894E8C" w:rsidRDefault="00A96462" w:rsidP="00785CFD">
            <w:pPr>
              <w:pStyle w:val="TAC"/>
            </w:pPr>
            <w:r w:rsidRPr="00894E8C">
              <w:t>64QAM</w:t>
            </w:r>
          </w:p>
        </w:tc>
        <w:tc>
          <w:tcPr>
            <w:tcW w:w="960" w:type="dxa"/>
          </w:tcPr>
          <w:p w14:paraId="3EFCE086" w14:textId="77777777" w:rsidR="00A96462" w:rsidRPr="00894E8C" w:rsidRDefault="00A96462" w:rsidP="00785CFD">
            <w:pPr>
              <w:pStyle w:val="TAC"/>
            </w:pPr>
            <w:r w:rsidRPr="00894E8C">
              <w:t>64QAM</w:t>
            </w:r>
          </w:p>
        </w:tc>
        <w:tc>
          <w:tcPr>
            <w:tcW w:w="1156" w:type="dxa"/>
            <w:noWrap/>
            <w:vAlign w:val="center"/>
          </w:tcPr>
          <w:p w14:paraId="063E599D" w14:textId="77777777" w:rsidR="00A96462" w:rsidRPr="00894E8C" w:rsidRDefault="00A96462" w:rsidP="00785CFD">
            <w:pPr>
              <w:pStyle w:val="TAC"/>
            </w:pPr>
            <w:r w:rsidRPr="00894E8C">
              <w:t>50</w:t>
            </w:r>
          </w:p>
        </w:tc>
        <w:tc>
          <w:tcPr>
            <w:tcW w:w="1134" w:type="dxa"/>
            <w:noWrap/>
            <w:vAlign w:val="center"/>
          </w:tcPr>
          <w:p w14:paraId="210082DA" w14:textId="77777777" w:rsidR="00A96462" w:rsidRPr="00894E8C" w:rsidRDefault="00A96462" w:rsidP="00785CFD">
            <w:pPr>
              <w:pStyle w:val="TAC"/>
            </w:pPr>
            <w:r w:rsidRPr="00894E8C">
              <w:t>15</w:t>
            </w:r>
          </w:p>
        </w:tc>
      </w:tr>
      <w:tr w:rsidR="00A96462" w:rsidRPr="00894E8C" w14:paraId="63115E8D" w14:textId="77777777" w:rsidTr="00785CFD">
        <w:trPr>
          <w:trHeight w:val="315"/>
          <w:jc w:val="center"/>
        </w:trPr>
        <w:tc>
          <w:tcPr>
            <w:tcW w:w="959" w:type="dxa"/>
          </w:tcPr>
          <w:p w14:paraId="7E7A0A34" w14:textId="77777777" w:rsidR="00A96462" w:rsidRPr="00894E8C" w:rsidRDefault="00A96462" w:rsidP="00785CFD">
            <w:pPr>
              <w:pStyle w:val="TAC"/>
            </w:pPr>
            <w:r w:rsidRPr="00894E8C">
              <w:t>6</w:t>
            </w:r>
          </w:p>
        </w:tc>
        <w:tc>
          <w:tcPr>
            <w:tcW w:w="1127" w:type="dxa"/>
            <w:noWrap/>
          </w:tcPr>
          <w:p w14:paraId="2AE66EE5" w14:textId="77777777" w:rsidR="00A96462" w:rsidRPr="00894E8C" w:rsidRDefault="00A96462" w:rsidP="00785CFD">
            <w:pPr>
              <w:pStyle w:val="TAC"/>
            </w:pPr>
            <w:r w:rsidRPr="00894E8C">
              <w:t>50</w:t>
            </w:r>
          </w:p>
        </w:tc>
        <w:tc>
          <w:tcPr>
            <w:tcW w:w="1127" w:type="dxa"/>
            <w:noWrap/>
          </w:tcPr>
          <w:p w14:paraId="6539005C" w14:textId="77777777" w:rsidR="00A96462" w:rsidRPr="00894E8C" w:rsidRDefault="00A96462" w:rsidP="00785CFD">
            <w:pPr>
              <w:pStyle w:val="TAC"/>
            </w:pPr>
            <w:r w:rsidRPr="00894E8C">
              <w:t>50</w:t>
            </w:r>
          </w:p>
        </w:tc>
        <w:tc>
          <w:tcPr>
            <w:tcW w:w="1190" w:type="dxa"/>
            <w:vMerge/>
          </w:tcPr>
          <w:p w14:paraId="56CFB9F7" w14:textId="77777777" w:rsidR="00A96462" w:rsidRPr="00894E8C" w:rsidRDefault="00A96462" w:rsidP="00785CFD">
            <w:pPr>
              <w:pStyle w:val="TAC"/>
            </w:pPr>
          </w:p>
        </w:tc>
        <w:tc>
          <w:tcPr>
            <w:tcW w:w="960" w:type="dxa"/>
          </w:tcPr>
          <w:p w14:paraId="7A1E0BD3" w14:textId="77777777" w:rsidR="00A96462" w:rsidRPr="00894E8C" w:rsidRDefault="00A96462" w:rsidP="00785CFD">
            <w:pPr>
              <w:pStyle w:val="TAC"/>
            </w:pPr>
            <w:r w:rsidRPr="00894E8C">
              <w:t>QPSK</w:t>
            </w:r>
          </w:p>
        </w:tc>
        <w:tc>
          <w:tcPr>
            <w:tcW w:w="960" w:type="dxa"/>
          </w:tcPr>
          <w:p w14:paraId="6DB88859" w14:textId="77777777" w:rsidR="00A96462" w:rsidRPr="00894E8C" w:rsidRDefault="00A96462" w:rsidP="00785CFD">
            <w:pPr>
              <w:pStyle w:val="TAC"/>
            </w:pPr>
            <w:r w:rsidRPr="00894E8C">
              <w:t>64QAM</w:t>
            </w:r>
          </w:p>
        </w:tc>
        <w:tc>
          <w:tcPr>
            <w:tcW w:w="1156" w:type="dxa"/>
            <w:noWrap/>
            <w:vAlign w:val="center"/>
          </w:tcPr>
          <w:p w14:paraId="5B53B158" w14:textId="77777777" w:rsidR="00A96462" w:rsidRPr="00894E8C" w:rsidRDefault="00A96462" w:rsidP="00785CFD">
            <w:pPr>
              <w:pStyle w:val="TAC"/>
            </w:pPr>
            <w:r w:rsidRPr="00894E8C">
              <w:t>12</w:t>
            </w:r>
          </w:p>
        </w:tc>
        <w:tc>
          <w:tcPr>
            <w:tcW w:w="1134" w:type="dxa"/>
            <w:noWrap/>
            <w:vAlign w:val="center"/>
          </w:tcPr>
          <w:p w14:paraId="34C77647" w14:textId="77777777" w:rsidR="00A96462" w:rsidRPr="00894E8C" w:rsidRDefault="00A96462" w:rsidP="00785CFD">
            <w:pPr>
              <w:pStyle w:val="TAC"/>
            </w:pPr>
            <w:r w:rsidRPr="00894E8C">
              <w:t>15</w:t>
            </w:r>
          </w:p>
        </w:tc>
      </w:tr>
      <w:tr w:rsidR="00A96462" w:rsidRPr="00894E8C" w14:paraId="751F1B58" w14:textId="77777777" w:rsidTr="00785CFD">
        <w:trPr>
          <w:trHeight w:val="720"/>
          <w:jc w:val="center"/>
        </w:trPr>
        <w:tc>
          <w:tcPr>
            <w:tcW w:w="8613" w:type="dxa"/>
            <w:gridSpan w:val="8"/>
            <w:hideMark/>
          </w:tcPr>
          <w:p w14:paraId="2C65427B" w14:textId="77777777" w:rsidR="00A96462" w:rsidRPr="00894E8C" w:rsidRDefault="00A96462" w:rsidP="00785CFD">
            <w:pPr>
              <w:pStyle w:val="TAN"/>
            </w:pPr>
            <w:r w:rsidRPr="00894E8C">
              <w:t>Note 1:</w:t>
            </w:r>
            <w:r w:rsidRPr="00894E8C">
              <w:tab/>
              <w:t>CA Configuration Test CC Combination settings are checked separately for each CA Configuration which applicable aggregated channel bandwidths are specified in Table 5.4.2A.1-2.</w:t>
            </w:r>
          </w:p>
          <w:p w14:paraId="43B43ACE" w14:textId="77777777" w:rsidR="00A96462" w:rsidRPr="00894E8C" w:rsidRDefault="00A96462" w:rsidP="00785CFD">
            <w:pPr>
              <w:pStyle w:val="TAN"/>
            </w:pPr>
            <w:r w:rsidRPr="00894E8C">
              <w:t>Note 2:</w:t>
            </w:r>
            <w:r w:rsidRPr="00894E8C">
              <w:tab/>
              <w:t xml:space="preserve">If the UE supports multiple CC Combinations in the CA Configuration with the same </w:t>
            </w:r>
            <w:proofErr w:type="spellStart"/>
            <w:r w:rsidRPr="00894E8C">
              <w:t>NRB_agg</w:t>
            </w:r>
            <w:proofErr w:type="spellEnd"/>
            <w:r w:rsidRPr="00894E8C">
              <w:t>. Only the combination with the highest NRB_PCC is tested.</w:t>
            </w:r>
          </w:p>
          <w:p w14:paraId="7440CDAB" w14:textId="77777777" w:rsidR="00A96462" w:rsidRPr="00894E8C" w:rsidRDefault="00A96462" w:rsidP="00785CFD">
            <w:pPr>
              <w:pStyle w:val="TAN"/>
            </w:pPr>
            <w:r w:rsidRPr="00894E8C">
              <w:t>Note 3:</w:t>
            </w:r>
            <w:r w:rsidRPr="00894E8C">
              <w:tab/>
              <w:t xml:space="preserve">For Low range place test point with </w:t>
            </w:r>
            <w:proofErr w:type="spellStart"/>
            <w:r w:rsidRPr="00894E8C">
              <w:t>RBstart</w:t>
            </w:r>
            <w:proofErr w:type="spellEnd"/>
            <w:r w:rsidRPr="00894E8C">
              <w:t xml:space="preserve">=0. For High range place test point with </w:t>
            </w:r>
            <w:proofErr w:type="spellStart"/>
            <w:r w:rsidRPr="00894E8C">
              <w:t>RB</w:t>
            </w:r>
            <w:r w:rsidRPr="00894E8C">
              <w:rPr>
                <w:vertAlign w:val="subscript"/>
              </w:rPr>
              <w:t>start</w:t>
            </w:r>
            <w:proofErr w:type="spellEnd"/>
            <w:r w:rsidRPr="00894E8C">
              <w:t>=RB</w:t>
            </w:r>
            <w:r w:rsidRPr="00894E8C">
              <w:rPr>
                <w:vertAlign w:val="subscript"/>
              </w:rPr>
              <w:t>max</w:t>
            </w:r>
            <w:r w:rsidRPr="00894E8C">
              <w:t>-L</w:t>
            </w:r>
            <w:r w:rsidRPr="00894E8C">
              <w:rPr>
                <w:vertAlign w:val="subscript"/>
              </w:rPr>
              <w:t>CRB</w:t>
            </w:r>
            <w:r w:rsidRPr="00894E8C">
              <w:t>+1.</w:t>
            </w:r>
          </w:p>
        </w:tc>
      </w:tr>
    </w:tbl>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6465F" w14:textId="77777777" w:rsidR="00B73CDB" w:rsidRDefault="00B73CDB">
      <w:r>
        <w:separator/>
      </w:r>
    </w:p>
  </w:endnote>
  <w:endnote w:type="continuationSeparator" w:id="0">
    <w:p w14:paraId="5BF7C3DC" w14:textId="77777777" w:rsidR="00B73CDB" w:rsidRDefault="00B7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C592F" w14:textId="77777777" w:rsidR="00B73CDB" w:rsidRDefault="00B73CDB">
      <w:r>
        <w:separator/>
      </w:r>
    </w:p>
  </w:footnote>
  <w:footnote w:type="continuationSeparator" w:id="0">
    <w:p w14:paraId="780648FD" w14:textId="77777777" w:rsidR="00B73CDB" w:rsidRDefault="00B73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1454"/>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181E"/>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6004D"/>
    <w:rsid w:val="0026141A"/>
    <w:rsid w:val="002640DD"/>
    <w:rsid w:val="00275D12"/>
    <w:rsid w:val="0028260E"/>
    <w:rsid w:val="00284FEB"/>
    <w:rsid w:val="002860C4"/>
    <w:rsid w:val="00291D79"/>
    <w:rsid w:val="002A484C"/>
    <w:rsid w:val="002A619F"/>
    <w:rsid w:val="002B1D23"/>
    <w:rsid w:val="002B5741"/>
    <w:rsid w:val="002B5D13"/>
    <w:rsid w:val="002E08D1"/>
    <w:rsid w:val="002E472E"/>
    <w:rsid w:val="002F12AD"/>
    <w:rsid w:val="0030086E"/>
    <w:rsid w:val="00304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4D3"/>
    <w:rsid w:val="00412DB2"/>
    <w:rsid w:val="00415D46"/>
    <w:rsid w:val="00416421"/>
    <w:rsid w:val="00422109"/>
    <w:rsid w:val="004242F1"/>
    <w:rsid w:val="00426DED"/>
    <w:rsid w:val="00442A3F"/>
    <w:rsid w:val="004430C7"/>
    <w:rsid w:val="00443339"/>
    <w:rsid w:val="00445617"/>
    <w:rsid w:val="00491EEB"/>
    <w:rsid w:val="0049300F"/>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1799"/>
    <w:rsid w:val="0056549B"/>
    <w:rsid w:val="00592D74"/>
    <w:rsid w:val="00592E93"/>
    <w:rsid w:val="005979E7"/>
    <w:rsid w:val="005A304E"/>
    <w:rsid w:val="005A6EC0"/>
    <w:rsid w:val="005E2C44"/>
    <w:rsid w:val="005E4246"/>
    <w:rsid w:val="005F4EC1"/>
    <w:rsid w:val="00621188"/>
    <w:rsid w:val="006257ED"/>
    <w:rsid w:val="00626C78"/>
    <w:rsid w:val="00636619"/>
    <w:rsid w:val="00640E87"/>
    <w:rsid w:val="00653DE4"/>
    <w:rsid w:val="00665C47"/>
    <w:rsid w:val="0067235F"/>
    <w:rsid w:val="006951AE"/>
    <w:rsid w:val="00695808"/>
    <w:rsid w:val="00696C5B"/>
    <w:rsid w:val="006A3A1C"/>
    <w:rsid w:val="006B46FB"/>
    <w:rsid w:val="006D1D17"/>
    <w:rsid w:val="006E1DF5"/>
    <w:rsid w:val="006E21FB"/>
    <w:rsid w:val="006E257C"/>
    <w:rsid w:val="0071157B"/>
    <w:rsid w:val="007254A5"/>
    <w:rsid w:val="007319C2"/>
    <w:rsid w:val="007338C1"/>
    <w:rsid w:val="00741078"/>
    <w:rsid w:val="00751AD3"/>
    <w:rsid w:val="00754F14"/>
    <w:rsid w:val="0075780E"/>
    <w:rsid w:val="007619E8"/>
    <w:rsid w:val="00762745"/>
    <w:rsid w:val="007827F8"/>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6612"/>
    <w:rsid w:val="008279FA"/>
    <w:rsid w:val="008334D4"/>
    <w:rsid w:val="00835134"/>
    <w:rsid w:val="00836D6C"/>
    <w:rsid w:val="00837B3E"/>
    <w:rsid w:val="00843BCF"/>
    <w:rsid w:val="008626E7"/>
    <w:rsid w:val="008673B9"/>
    <w:rsid w:val="00870EE7"/>
    <w:rsid w:val="0087306C"/>
    <w:rsid w:val="0087599F"/>
    <w:rsid w:val="008848E7"/>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54582"/>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96462"/>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73CDB"/>
    <w:rsid w:val="00B74B7D"/>
    <w:rsid w:val="00B968C8"/>
    <w:rsid w:val="00BA06CB"/>
    <w:rsid w:val="00BA3EC5"/>
    <w:rsid w:val="00BA51D9"/>
    <w:rsid w:val="00BB2314"/>
    <w:rsid w:val="00BB409D"/>
    <w:rsid w:val="00BB5DFC"/>
    <w:rsid w:val="00BC23B3"/>
    <w:rsid w:val="00BC649A"/>
    <w:rsid w:val="00BD279D"/>
    <w:rsid w:val="00BD6BB8"/>
    <w:rsid w:val="00BE0638"/>
    <w:rsid w:val="00BE3908"/>
    <w:rsid w:val="00BF5CF8"/>
    <w:rsid w:val="00C01503"/>
    <w:rsid w:val="00C01F3A"/>
    <w:rsid w:val="00C1038D"/>
    <w:rsid w:val="00C25703"/>
    <w:rsid w:val="00C314CC"/>
    <w:rsid w:val="00C4057D"/>
    <w:rsid w:val="00C412A3"/>
    <w:rsid w:val="00C51851"/>
    <w:rsid w:val="00C667F1"/>
    <w:rsid w:val="00C66BA2"/>
    <w:rsid w:val="00C673DE"/>
    <w:rsid w:val="00C77194"/>
    <w:rsid w:val="00C851D9"/>
    <w:rsid w:val="00C870F6"/>
    <w:rsid w:val="00C93DDD"/>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78F"/>
    <w:rsid w:val="00E13F3D"/>
    <w:rsid w:val="00E14585"/>
    <w:rsid w:val="00E24887"/>
    <w:rsid w:val="00E34898"/>
    <w:rsid w:val="00E427D6"/>
    <w:rsid w:val="00E42D52"/>
    <w:rsid w:val="00E574C9"/>
    <w:rsid w:val="00E63BA6"/>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7432A"/>
    <w:rsid w:val="00F87B08"/>
    <w:rsid w:val="00F93951"/>
    <w:rsid w:val="00F94B69"/>
    <w:rsid w:val="00F96FAF"/>
    <w:rsid w:val="00F97DD7"/>
    <w:rsid w:val="00FA06C0"/>
    <w:rsid w:val="00FA6EDB"/>
    <w:rsid w:val="00FB6386"/>
    <w:rsid w:val="00FC22DF"/>
    <w:rsid w:val="00FC66EF"/>
    <w:rsid w:val="00FE1DDF"/>
    <w:rsid w:val="00FE2610"/>
    <w:rsid w:val="00FE4F9F"/>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36</TotalTime>
  <Pages>2</Pages>
  <Words>563</Words>
  <Characters>2992</Characters>
  <Application>Microsoft Office Word</Application>
  <DocSecurity>0</DocSecurity>
  <Lines>136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22</cp:revision>
  <cp:lastPrinted>1900-01-01T08:00:00Z</cp:lastPrinted>
  <dcterms:created xsi:type="dcterms:W3CDTF">2025-06-17T17:19:00Z</dcterms:created>
  <dcterms:modified xsi:type="dcterms:W3CDTF">2025-11-07T18:03:00Z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